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C2993" w:rsidRDefault="00AC2993" w:rsidP="00AC2993">
      <w:pPr>
        <w:pStyle w:val="NormalWeb"/>
        <w:spacing w:before="0" w:beforeAutospacing="0" w:after="0" w:afterAutospacing="0"/>
        <w:rPr>
          <w:rStyle w:val="Hyperlink"/>
          <w:b/>
          <w:bCs/>
          <w:i/>
          <w:iCs/>
        </w:rPr>
      </w:pPr>
      <w:r>
        <w:rPr>
          <w:rFonts w:ascii="Verdana" w:hAnsi="Verdana"/>
          <w:b/>
          <w:bCs/>
          <w:i/>
          <w:iCs/>
          <w:color w:val="000000"/>
        </w:rPr>
        <w:fldChar w:fldCharType="begin"/>
      </w:r>
      <w:r>
        <w:rPr>
          <w:rFonts w:ascii="Verdana" w:hAnsi="Verdana"/>
          <w:b/>
          <w:bCs/>
          <w:i/>
          <w:iCs/>
          <w:color w:val="000000"/>
        </w:rPr>
        <w:instrText xml:space="preserve"> HYPERLINK "http://www.rindbyvand.dk/referater.asp" \l "Referat_fra_den_ordinære_generalforsamli0" </w:instrText>
      </w:r>
      <w:r>
        <w:rPr>
          <w:rFonts w:ascii="Verdana" w:hAnsi="Verdana"/>
          <w:b/>
          <w:bCs/>
          <w:i/>
          <w:iCs/>
          <w:color w:val="000000"/>
        </w:rPr>
        <w:fldChar w:fldCharType="separate"/>
      </w:r>
      <w:r>
        <w:rPr>
          <w:rStyle w:val="Hyperlink"/>
          <w:b/>
          <w:bCs/>
          <w:i/>
          <w:iCs/>
        </w:rPr>
        <w:t>Referat fra den ordinære generalforsamling i Rindby Vand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proofErr w:type="gramStart"/>
      <w:r>
        <w:rPr>
          <w:rStyle w:val="Hyperlink"/>
          <w:b/>
          <w:bCs/>
          <w:i/>
          <w:iCs/>
        </w:rPr>
        <w:t>lørda</w:t>
      </w:r>
      <w:proofErr w:type="gramEnd"/>
      <w:r>
        <w:rPr>
          <w:rStyle w:val="Hyperlink"/>
          <w:b/>
          <w:bCs/>
          <w:i/>
          <w:iCs/>
        </w:rPr>
        <w:t>g d. 23. marts 2013.</w:t>
      </w:r>
      <w:r>
        <w:rPr>
          <w:rFonts w:ascii="Verdana" w:hAnsi="Verdana"/>
          <w:b/>
          <w:bCs/>
          <w:i/>
          <w:iCs/>
          <w:color w:val="000000"/>
        </w:rPr>
        <w:fldChar w:fldCharType="end"/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 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1.      Valg af dirigent.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Bestyrelsen forslog Tage Poulsen. Tage Poulsen valgtes uden modkandidat.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Tage Poulsen konstaterer, at generalforsamlingen er varslet i tilstrækkelig tid i forhold til foreningens vedtægter, og at generalforsamlingen er beslutningsdygtig.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 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2.     Beretning om det forløbne år.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Formanden fremlagde beretning for året. Beretningen blev godkendt.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 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 xml:space="preserve">3.     Det reviderede regnskab forelægges til godkendelse. 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Regnskabet blev godkendt.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 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4.     Budgettet for 2013 forelægges til godkendelse.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Budgettet blev godkendt.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 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5.     Behandling af indkomne forslag:</w:t>
      </w:r>
    </w:p>
    <w:p w:rsidR="00AC2993" w:rsidRP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  <w:r w:rsidRPr="00AC2993">
        <w:rPr>
          <w:rFonts w:ascii="Verdana" w:hAnsi="Verdana"/>
          <w:color w:val="1F77C4"/>
          <w:sz w:val="18"/>
          <w:szCs w:val="18"/>
        </w:rPr>
        <w:t>Der var ikke indkommet forslag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9"/>
          <w:szCs w:val="9"/>
        </w:rPr>
        <w:t> 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6.     Valg af medlemmer og suppleant til bestyrelsen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 xml:space="preserve">                   På valg </w:t>
      </w:r>
      <w:proofErr w:type="gramStart"/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var:.</w:t>
      </w:r>
      <w:proofErr w:type="gramEnd"/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                   Ejvind Andersen Brørup.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                   Jimmy Fruergaard, Esbjerg</w:t>
      </w:r>
    </w:p>
    <w:p w:rsidR="00AC2993" w:rsidRP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  <w:r w:rsidRPr="00AC2993">
        <w:rPr>
          <w:rFonts w:ascii="Verdana" w:hAnsi="Verdana"/>
          <w:b/>
          <w:bCs/>
          <w:i/>
          <w:iCs/>
          <w:color w:val="1F77C4"/>
          <w:sz w:val="18"/>
          <w:szCs w:val="18"/>
        </w:rPr>
        <w:t>                   Peter Storgaard, Fredericia</w:t>
      </w:r>
    </w:p>
    <w:p w:rsidR="00AC2993" w:rsidRP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  <w:r w:rsidRPr="00AC2993">
        <w:rPr>
          <w:rFonts w:ascii="Verdana" w:hAnsi="Verdana"/>
          <w:color w:val="1F77C4"/>
          <w:sz w:val="18"/>
          <w:szCs w:val="18"/>
        </w:rPr>
        <w:t xml:space="preserve">                   </w:t>
      </w:r>
    </w:p>
    <w:p w:rsidR="00AC2993" w:rsidRP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  <w:r w:rsidRPr="00AC2993">
        <w:rPr>
          <w:rFonts w:ascii="Verdana" w:hAnsi="Verdana"/>
          <w:color w:val="1F77C4"/>
          <w:sz w:val="18"/>
          <w:szCs w:val="18"/>
        </w:rPr>
        <w:t>Alle blev genvalgt uden modkandidater.</w:t>
      </w:r>
    </w:p>
    <w:p w:rsidR="00AC2993" w:rsidRP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  <w:r w:rsidRPr="00AC2993">
        <w:rPr>
          <w:rFonts w:ascii="Verdana" w:hAnsi="Verdana"/>
          <w:color w:val="1F77C4"/>
          <w:sz w:val="18"/>
          <w:szCs w:val="18"/>
        </w:rPr>
        <w:t> 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 xml:space="preserve">                  </w:t>
      </w: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Suppleanter på valg:</w:t>
      </w:r>
    </w:p>
    <w:p w:rsidR="00AC2993" w:rsidRP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  <w:r w:rsidRPr="00AC2993">
        <w:rPr>
          <w:rFonts w:ascii="Verdana" w:hAnsi="Verdana"/>
          <w:color w:val="1F77C4"/>
          <w:sz w:val="18"/>
          <w:szCs w:val="18"/>
        </w:rPr>
        <w:t>Brian Rasmussen, Esbjerg blev genvalgt til 1. suppleant, og Henning Jensen, Esbjerg blev genvalgt til 2. suppleant.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 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7.     Valg af revisionsfirma: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KPMG C. Jespersen, Vejle blev genvalgt.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 xml:space="preserve">                   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8. Eventuelt.</w:t>
      </w:r>
      <w:r>
        <w:rPr>
          <w:rFonts w:ascii="Verdana" w:hAnsi="Verdana"/>
          <w:color w:val="1F77C4"/>
          <w:sz w:val="18"/>
          <w:szCs w:val="18"/>
        </w:rPr>
        <w:t> </w:t>
      </w:r>
    </w:p>
    <w:p w:rsidR="00AC2993" w:rsidRP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  <w:r w:rsidRPr="00AC2993">
        <w:rPr>
          <w:rFonts w:ascii="Verdana" w:hAnsi="Verdana"/>
          <w:color w:val="1F77C4"/>
          <w:sz w:val="18"/>
          <w:szCs w:val="18"/>
        </w:rPr>
        <w:t>Et par kommentarer om vandforsyningens positive drift, og de afsluttende bemærkninger.</w:t>
      </w:r>
    </w:p>
    <w:p w:rsidR="00AB0449" w:rsidRDefault="00AB0449"/>
    <w:sectPr w:rsidR="00AB0449" w:rsidSect="00AB04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3"/>
    <w:rsid w:val="00095DE7"/>
    <w:rsid w:val="001A49C0"/>
    <w:rsid w:val="00512577"/>
    <w:rsid w:val="007450B3"/>
    <w:rsid w:val="00926BF3"/>
    <w:rsid w:val="00AB0449"/>
    <w:rsid w:val="00AC2993"/>
    <w:rsid w:val="00B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40A4D-596F-43DB-A1F1-94CE2636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44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AC2993"/>
    <w:rPr>
      <w:rFonts w:ascii="Verdana" w:hAnsi="Verdana" w:hint="default"/>
      <w:color w:val="002BD2"/>
      <w:u w:val="single"/>
    </w:rPr>
  </w:style>
  <w:style w:type="paragraph" w:styleId="NormalWeb">
    <w:name w:val="Normal (Web)"/>
    <w:basedOn w:val="Normal"/>
    <w:uiPriority w:val="99"/>
    <w:semiHidden/>
    <w:unhideWhenUsed/>
    <w:rsid w:val="00AC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</dc:creator>
  <cp:keywords/>
  <dc:description/>
  <cp:lastModifiedBy>claus</cp:lastModifiedBy>
  <cp:revision>2</cp:revision>
  <dcterms:created xsi:type="dcterms:W3CDTF">2015-09-19T15:03:00Z</dcterms:created>
  <dcterms:modified xsi:type="dcterms:W3CDTF">2015-09-19T15:03:00Z</dcterms:modified>
</cp:coreProperties>
</file>